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177" w:rsidRDefault="00963177" w:rsidP="00963177">
      <w:pPr>
        <w:jc w:val="center"/>
        <w:rPr>
          <w:rFonts w:ascii="Gill Sans MT" w:hAnsi="Gill Sans MT"/>
          <w:b/>
          <w:bCs/>
          <w:sz w:val="32"/>
          <w:szCs w:val="32"/>
        </w:rPr>
      </w:pPr>
    </w:p>
    <w:p w:rsidR="00963177" w:rsidRPr="00963177" w:rsidRDefault="00963177" w:rsidP="00963177">
      <w:pPr>
        <w:jc w:val="center"/>
        <w:rPr>
          <w:rFonts w:ascii="Gill Sans MT" w:hAnsi="Gill Sans MT"/>
          <w:sz w:val="32"/>
          <w:szCs w:val="32"/>
        </w:rPr>
      </w:pPr>
      <w:r w:rsidRPr="00963177">
        <w:rPr>
          <w:rFonts w:ascii="Gill Sans MT" w:hAnsi="Gill Sans MT"/>
          <w:b/>
          <w:bCs/>
          <w:sz w:val="32"/>
          <w:szCs w:val="32"/>
        </w:rPr>
        <w:t>Steve Kemble Biography</w:t>
      </w:r>
    </w:p>
    <w:p w:rsidR="00963177" w:rsidRDefault="00963177" w:rsidP="00963177">
      <w:pPr>
        <w:rPr>
          <w:rFonts w:ascii="Gill Sans MT" w:hAnsi="Gill Sans MT"/>
          <w:sz w:val="24"/>
          <w:szCs w:val="24"/>
        </w:rPr>
      </w:pPr>
    </w:p>
    <w:p w:rsidR="00963177" w:rsidRPr="00963177" w:rsidRDefault="00963177" w:rsidP="00963177">
      <w:pPr>
        <w:rPr>
          <w:rFonts w:ascii="Gill Sans MT" w:hAnsi="Gill Sans MT"/>
          <w:sz w:val="24"/>
          <w:szCs w:val="24"/>
        </w:rPr>
      </w:pPr>
      <w:r w:rsidRPr="00963177">
        <w:rPr>
          <w:rFonts w:ascii="Gill Sans MT" w:hAnsi="Gill Sans MT"/>
          <w:sz w:val="24"/>
          <w:szCs w:val="24"/>
        </w:rPr>
        <w:t xml:space="preserve">Steve Kemble, recently profiled in </w:t>
      </w:r>
      <w:r w:rsidRPr="00963177">
        <w:rPr>
          <w:rFonts w:ascii="Gill Sans MT" w:hAnsi="Gill Sans MT"/>
          <w:i/>
          <w:iCs/>
          <w:sz w:val="24"/>
          <w:szCs w:val="24"/>
        </w:rPr>
        <w:t>The New York Times</w:t>
      </w:r>
      <w:r w:rsidRPr="00963177">
        <w:rPr>
          <w:rFonts w:ascii="Gill Sans MT" w:hAnsi="Gill Sans MT"/>
          <w:sz w:val="24"/>
          <w:szCs w:val="24"/>
        </w:rPr>
        <w:t xml:space="preserve">, is a known commodity. The world-renowned event planner, named one of the “Top 10 in the World” by </w:t>
      </w:r>
      <w:r w:rsidRPr="00963177">
        <w:rPr>
          <w:rFonts w:ascii="Gill Sans MT" w:hAnsi="Gill Sans MT"/>
          <w:i/>
          <w:iCs/>
          <w:sz w:val="24"/>
          <w:szCs w:val="24"/>
        </w:rPr>
        <w:t>Departures Magazine</w:t>
      </w:r>
      <w:r w:rsidRPr="00963177">
        <w:rPr>
          <w:rFonts w:ascii="Gill Sans MT" w:hAnsi="Gill Sans MT"/>
          <w:sz w:val="24"/>
          <w:szCs w:val="24"/>
        </w:rPr>
        <w:t xml:space="preserve">, has thrown bashes for the likes of George W. Bush, Barack Obama, the Dallas Cowboys, Oprah Winfrey and many names one would recognize from the Forbes list. He’s built himself into a brand as “America’s Sassiest Lifestyle Guru” with a number of TV appearances on shows ranging from “Extreme Makeover: Wedding Edition” to CBS’s “Early Show.” He’s even the youngest recipient of the Special Event GALA Lifetime Achievement Award. </w:t>
      </w:r>
    </w:p>
    <w:p w:rsidR="00963177" w:rsidRDefault="00963177" w:rsidP="00963177">
      <w:pPr>
        <w:rPr>
          <w:rFonts w:ascii="Gill Sans MT" w:hAnsi="Gill Sans MT"/>
          <w:sz w:val="24"/>
          <w:szCs w:val="24"/>
        </w:rPr>
      </w:pPr>
    </w:p>
    <w:p w:rsidR="006E5B2C" w:rsidRDefault="00963177" w:rsidP="00DF49A9">
      <w:pPr>
        <w:rPr>
          <w:rFonts w:ascii="Gill Sans MT" w:hAnsi="Gill Sans MT"/>
          <w:sz w:val="24"/>
          <w:szCs w:val="24"/>
        </w:rPr>
      </w:pPr>
      <w:r w:rsidRPr="00963177">
        <w:rPr>
          <w:rFonts w:ascii="Gill Sans MT" w:hAnsi="Gill Sans MT"/>
          <w:sz w:val="24"/>
          <w:szCs w:val="24"/>
        </w:rPr>
        <w:t xml:space="preserve">Kemble’s first job out of college was with the event staff for U.S. Congressman Jim Collins. When Collins lost his seat to U.S. Senator Lloyd Bentson, Kemble joined the Dallas Chamber of Commerce public relations department and later served on the Statue of Liberty </w:t>
      </w:r>
      <w:r w:rsidR="00D45BC1">
        <w:rPr>
          <w:rFonts w:ascii="Gill Sans MT" w:hAnsi="Gill Sans MT"/>
          <w:sz w:val="24"/>
          <w:szCs w:val="24"/>
        </w:rPr>
        <w:t>Restoration campaign under Lee l</w:t>
      </w:r>
      <w:r w:rsidRPr="00963177">
        <w:rPr>
          <w:rFonts w:ascii="Gill Sans MT" w:hAnsi="Gill Sans MT"/>
          <w:sz w:val="24"/>
          <w:szCs w:val="24"/>
        </w:rPr>
        <w:t xml:space="preserve">aaocca. By the time he was twenty-six, Kemble was ready to start his own event planning company called Steve Kemble Event Design. Since then he has garnered more than twenty-five industry awards, and has been inducted into the Event Industry Hall of Fame. Kemble has also been recognized as a Distinguished Alumni of Texas State University, one of Kemble’s proudest accomplishments. </w:t>
      </w:r>
      <w:r w:rsidR="00DF49A9">
        <w:rPr>
          <w:rFonts w:ascii="Gill Sans MT" w:hAnsi="Gill Sans MT"/>
          <w:sz w:val="24"/>
          <w:szCs w:val="24"/>
        </w:rPr>
        <w:t>Kemble founded the ILEA Dallas Chapter and served as its president for two years. Kemble also served as the president of the Dallas Meeting Professionals International Chapter and received the MPI International Planner of the Year award. Additionally, Kemble is active in the National Association of Catering and Events and served on its national board of directors. Kemble was a founding member of the SEARCH Foundation and went on to serve as the chairman of the organization.</w:t>
      </w:r>
    </w:p>
    <w:p w:rsidR="00DF49A9" w:rsidRDefault="00DF49A9" w:rsidP="00DF49A9">
      <w:pPr>
        <w:rPr>
          <w:rFonts w:ascii="Gill Sans MT" w:hAnsi="Gill Sans MT"/>
          <w:sz w:val="24"/>
          <w:szCs w:val="24"/>
        </w:rPr>
      </w:pPr>
    </w:p>
    <w:p w:rsidR="00DF49A9" w:rsidRPr="00FD1576" w:rsidRDefault="00DF49A9" w:rsidP="00DF49A9">
      <w:pPr>
        <w:rPr>
          <w:rFonts w:ascii="Gill Sans MT" w:hAnsi="Gill Sans MT"/>
          <w:sz w:val="24"/>
          <w:szCs w:val="24"/>
        </w:rPr>
      </w:pPr>
      <w:r>
        <w:rPr>
          <w:rFonts w:ascii="Gill Sans MT" w:hAnsi="Gill Sans MT"/>
          <w:sz w:val="24"/>
          <w:szCs w:val="24"/>
        </w:rPr>
        <w:t>Kemble expanded his brand during the last decade through TV and radio where he used his bright, engaging personality to become one of America’s most recognizable fashion and lifestyle experts, appearing on “Good Morning America,” “The Today Show,” E’s “Oscar’s Red Carpet,” and NBC’s “Globes’ Red Carpet,” and more.</w:t>
      </w:r>
      <w:bookmarkStart w:id="0" w:name="_GoBack"/>
      <w:bookmarkEnd w:id="0"/>
    </w:p>
    <w:sectPr w:rsidR="00DF49A9" w:rsidRPr="00FD1576" w:rsidSect="00963177">
      <w:headerReference w:type="default" r:id="rId6"/>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B75" w:rsidRDefault="00235B75" w:rsidP="00963177">
      <w:r>
        <w:separator/>
      </w:r>
    </w:p>
  </w:endnote>
  <w:endnote w:type="continuationSeparator" w:id="0">
    <w:p w:rsidR="00235B75" w:rsidRDefault="00235B75" w:rsidP="0096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B75" w:rsidRDefault="00235B75" w:rsidP="00963177">
      <w:r>
        <w:separator/>
      </w:r>
    </w:p>
  </w:footnote>
  <w:footnote w:type="continuationSeparator" w:id="0">
    <w:p w:rsidR="00235B75" w:rsidRDefault="00235B75" w:rsidP="00963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177" w:rsidRDefault="00963177" w:rsidP="00963177">
    <w:pPr>
      <w:pStyle w:val="Header"/>
      <w:jc w:val="center"/>
    </w:pPr>
    <w:r>
      <w:rPr>
        <w:noProof/>
      </w:rPr>
      <w:drawing>
        <wp:inline distT="0" distB="0" distL="0" distR="0" wp14:anchorId="63163171" wp14:editId="6573B79B">
          <wp:extent cx="2767427" cy="79297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sy Logo with Life of the Party.jpg"/>
                  <pic:cNvPicPr/>
                </pic:nvPicPr>
                <pic:blipFill>
                  <a:blip r:embed="rId1">
                    <a:extLst>
                      <a:ext uri="{28A0092B-C50C-407E-A947-70E740481C1C}">
                        <a14:useLocalDpi xmlns:a14="http://schemas.microsoft.com/office/drawing/2010/main" val="0"/>
                      </a:ext>
                    </a:extLst>
                  </a:blip>
                  <a:stretch>
                    <a:fillRect/>
                  </a:stretch>
                </pic:blipFill>
                <pic:spPr>
                  <a:xfrm>
                    <a:off x="0" y="0"/>
                    <a:ext cx="2768311" cy="79322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177"/>
    <w:rsid w:val="001F2599"/>
    <w:rsid w:val="00235B75"/>
    <w:rsid w:val="006E5B2C"/>
    <w:rsid w:val="00963177"/>
    <w:rsid w:val="00D45BC1"/>
    <w:rsid w:val="00DF49A9"/>
    <w:rsid w:val="00FD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2684B36-A8E1-4974-AA21-7068720A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77"/>
    <w:pPr>
      <w:tabs>
        <w:tab w:val="center" w:pos="4680"/>
        <w:tab w:val="right" w:pos="9360"/>
      </w:tabs>
    </w:pPr>
  </w:style>
  <w:style w:type="character" w:customStyle="1" w:styleId="HeaderChar">
    <w:name w:val="Header Char"/>
    <w:basedOn w:val="DefaultParagraphFont"/>
    <w:link w:val="Header"/>
    <w:uiPriority w:val="99"/>
    <w:rsid w:val="00963177"/>
  </w:style>
  <w:style w:type="paragraph" w:styleId="Footer">
    <w:name w:val="footer"/>
    <w:basedOn w:val="Normal"/>
    <w:link w:val="FooterChar"/>
    <w:uiPriority w:val="99"/>
    <w:unhideWhenUsed/>
    <w:rsid w:val="00963177"/>
    <w:pPr>
      <w:tabs>
        <w:tab w:val="center" w:pos="4680"/>
        <w:tab w:val="right" w:pos="9360"/>
      </w:tabs>
    </w:pPr>
  </w:style>
  <w:style w:type="character" w:customStyle="1" w:styleId="FooterChar">
    <w:name w:val="Footer Char"/>
    <w:basedOn w:val="DefaultParagraphFont"/>
    <w:link w:val="Footer"/>
    <w:uiPriority w:val="99"/>
    <w:rsid w:val="00963177"/>
  </w:style>
  <w:style w:type="paragraph" w:styleId="BalloonText">
    <w:name w:val="Balloon Text"/>
    <w:basedOn w:val="Normal"/>
    <w:link w:val="BalloonTextChar"/>
    <w:uiPriority w:val="99"/>
    <w:semiHidden/>
    <w:unhideWhenUsed/>
    <w:rsid w:val="00963177"/>
    <w:rPr>
      <w:rFonts w:ascii="Tahoma" w:hAnsi="Tahoma" w:cs="Tahoma"/>
      <w:sz w:val="16"/>
      <w:szCs w:val="16"/>
    </w:rPr>
  </w:style>
  <w:style w:type="character" w:customStyle="1" w:styleId="BalloonTextChar">
    <w:name w:val="Balloon Text Char"/>
    <w:basedOn w:val="DefaultParagraphFont"/>
    <w:link w:val="BalloonText"/>
    <w:uiPriority w:val="99"/>
    <w:semiHidden/>
    <w:rsid w:val="009631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Watson</dc:creator>
  <cp:lastModifiedBy>Windows User</cp:lastModifiedBy>
  <cp:revision>3</cp:revision>
  <dcterms:created xsi:type="dcterms:W3CDTF">2020-02-22T16:24:00Z</dcterms:created>
  <dcterms:modified xsi:type="dcterms:W3CDTF">2020-02-28T21:05:00Z</dcterms:modified>
</cp:coreProperties>
</file>